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A39B" w14:textId="3A52B111" w:rsidR="00D54548" w:rsidRDefault="0081428F" w:rsidP="0081428F">
      <w:pPr>
        <w:spacing w:line="360" w:lineRule="auto"/>
      </w:pPr>
      <w:r>
        <w:tab/>
      </w:r>
      <w:commentRangeStart w:id="0"/>
      <w:r>
        <w:t xml:space="preserve">April was affected as a child when she was taken away from her family and placed in foster care. </w:t>
      </w:r>
      <w:commentRangeEnd w:id="0"/>
      <w:r>
        <w:rPr>
          <w:rStyle w:val="CommentReference"/>
        </w:rPr>
        <w:commentReference w:id="0"/>
      </w:r>
      <w:r>
        <w:t>April and her sister, Cheryl, were both taken away from their parents as a result of their poor care. Their parents would often have a lot of people at their house and those people would often by drinking, which is not a safe environment for a child. Since April’s parents could not take care of her, Child and Family Services had to step in and place the girls in foster care. Obviously, being taken away fr</w:t>
      </w:r>
      <w:bookmarkStart w:id="1" w:name="_GoBack"/>
      <w:bookmarkEnd w:id="1"/>
      <w:r>
        <w:t xml:space="preserve">om one’s parents would be a traumatic experience and have a deep impact on April’s relationship with her mom and dad. Although April had a good experience with her first family, the </w:t>
      </w:r>
      <w:proofErr w:type="spellStart"/>
      <w:r>
        <w:t>Dions</w:t>
      </w:r>
      <w:proofErr w:type="spellEnd"/>
      <w:r>
        <w:t xml:space="preserve">, the next family she went to was not as nice. The </w:t>
      </w:r>
      <w:proofErr w:type="spellStart"/>
      <w:r>
        <w:t>DesRosiers</w:t>
      </w:r>
      <w:proofErr w:type="spellEnd"/>
      <w:r>
        <w:t xml:space="preserve"> treated April terribly. They made her sleep in a back room and constantly reminded her that she was a less of a person than them. </w:t>
      </w:r>
      <w:commentRangeStart w:id="2"/>
      <w:r>
        <w:t xml:space="preserve">Maggie, the </w:t>
      </w:r>
      <w:proofErr w:type="spellStart"/>
      <w:r>
        <w:t>DesRosiers’s</w:t>
      </w:r>
      <w:proofErr w:type="spellEnd"/>
      <w:r>
        <w:t xml:space="preserve"> daughter said</w:t>
      </w:r>
      <w:commentRangeEnd w:id="2"/>
      <w:r>
        <w:rPr>
          <w:rStyle w:val="CommentReference"/>
        </w:rPr>
        <w:commentReference w:id="2"/>
      </w:r>
      <w:r>
        <w:t>, “’You didn’t even sweep the floor. I heard you half-breeds were dirty but now I can see that it’s true.’</w:t>
      </w:r>
      <w:commentRangeStart w:id="3"/>
      <w:r>
        <w:t>”</w:t>
      </w:r>
      <w:r w:rsidR="00AA5BA4">
        <w:t xml:space="preserve"> (</w:t>
      </w:r>
      <w:proofErr w:type="spellStart"/>
      <w:r w:rsidR="00AA5BA4">
        <w:t>Culleton</w:t>
      </w:r>
      <w:proofErr w:type="spellEnd"/>
      <w:r>
        <w:t xml:space="preserve"> 27). </w:t>
      </w:r>
      <w:commentRangeEnd w:id="3"/>
      <w:r>
        <w:rPr>
          <w:rStyle w:val="CommentReference"/>
        </w:rPr>
        <w:commentReference w:id="3"/>
      </w:r>
      <w:commentRangeStart w:id="4"/>
      <w:r>
        <w:t>Being called a half-breed or being told that one is dirty would definitely make April feel like she is not a good person</w:t>
      </w:r>
      <w:commentRangeEnd w:id="4"/>
      <w:r>
        <w:rPr>
          <w:rStyle w:val="CommentReference"/>
        </w:rPr>
        <w:commentReference w:id="4"/>
      </w:r>
      <w:r>
        <w:t xml:space="preserve">. </w:t>
      </w:r>
      <w:commentRangeStart w:id="5"/>
      <w:r>
        <w:t>People in April’s life continued to use her Metis background as a reason to think less of her.</w:t>
      </w:r>
      <w:commentRangeEnd w:id="5"/>
      <w:r>
        <w:rPr>
          <w:rStyle w:val="CommentReference"/>
        </w:rPr>
        <w:commentReference w:id="5"/>
      </w:r>
    </w:p>
    <w:sectPr w:rsidR="00D5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lly Smith" w:date="2016-03-18T11:29:00Z" w:initials="KS">
    <w:p w14:paraId="47EF0EF7" w14:textId="77777777" w:rsidR="0081428F" w:rsidRDefault="0081428F">
      <w:pPr>
        <w:pStyle w:val="CommentText"/>
      </w:pPr>
      <w:r>
        <w:rPr>
          <w:rStyle w:val="CommentReference"/>
        </w:rPr>
        <w:annotationRef/>
      </w:r>
      <w:r>
        <w:t>Topic sentence to introduce the paragraph.</w:t>
      </w:r>
    </w:p>
  </w:comment>
  <w:comment w:id="2" w:author="Kelly Smith" w:date="2016-03-18T11:30:00Z" w:initials="KS">
    <w:p w14:paraId="391E0481" w14:textId="77777777" w:rsidR="0081428F" w:rsidRDefault="0081428F">
      <w:pPr>
        <w:pStyle w:val="CommentText"/>
      </w:pPr>
      <w:r>
        <w:rPr>
          <w:rStyle w:val="CommentReference"/>
        </w:rPr>
        <w:annotationRef/>
      </w:r>
      <w:r>
        <w:t>Introduce the quote</w:t>
      </w:r>
    </w:p>
  </w:comment>
  <w:comment w:id="3" w:author="Kelly Smith" w:date="2016-03-18T11:30:00Z" w:initials="KS">
    <w:p w14:paraId="4F9F9C7C" w14:textId="77777777" w:rsidR="0081428F" w:rsidRDefault="0081428F">
      <w:pPr>
        <w:pStyle w:val="CommentText"/>
      </w:pPr>
      <w:r>
        <w:rPr>
          <w:rStyle w:val="CommentReference"/>
        </w:rPr>
        <w:annotationRef/>
      </w:r>
      <w:r>
        <w:t>Cite the quote</w:t>
      </w:r>
    </w:p>
  </w:comment>
  <w:comment w:id="4" w:author="Kelly Smith" w:date="2016-03-18T11:30:00Z" w:initials="KS">
    <w:p w14:paraId="39430FCC" w14:textId="77777777" w:rsidR="0081428F" w:rsidRDefault="0081428F">
      <w:pPr>
        <w:pStyle w:val="CommentText"/>
      </w:pPr>
      <w:r>
        <w:rPr>
          <w:rStyle w:val="CommentReference"/>
        </w:rPr>
        <w:annotationRef/>
      </w:r>
      <w:r>
        <w:t>Explain the quote</w:t>
      </w:r>
    </w:p>
  </w:comment>
  <w:comment w:id="5" w:author="Kelly Smith" w:date="2016-03-18T11:30:00Z" w:initials="KS">
    <w:p w14:paraId="5CC1DB47" w14:textId="77777777" w:rsidR="0081428F" w:rsidRDefault="0081428F">
      <w:pPr>
        <w:pStyle w:val="CommentText"/>
      </w:pPr>
      <w:r>
        <w:rPr>
          <w:rStyle w:val="CommentReference"/>
        </w:rPr>
        <w:annotationRef/>
      </w:r>
      <w:r>
        <w:t>Transition sentence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EF0EF7" w15:done="0"/>
  <w15:commentEx w15:paraId="391E0481" w15:done="0"/>
  <w15:commentEx w15:paraId="4F9F9C7C" w15:done="0"/>
  <w15:commentEx w15:paraId="39430FCC" w15:done="0"/>
  <w15:commentEx w15:paraId="5CC1DB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Smith">
    <w15:presenceInfo w15:providerId="AD" w15:userId="S-1-5-21-3110922028-189754287-4211007699-4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F"/>
    <w:rsid w:val="0081428F"/>
    <w:rsid w:val="00AA5BA4"/>
    <w:rsid w:val="00D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146A"/>
  <w15:chartTrackingRefBased/>
  <w15:docId w15:val="{CDB3B005-B5D0-43D4-BA6D-3B0121D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2016-03-18T16:25:00Z</dcterms:created>
  <dcterms:modified xsi:type="dcterms:W3CDTF">2017-10-18T19:16:00Z</dcterms:modified>
</cp:coreProperties>
</file>